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B264B" w14:textId="77777777" w:rsidR="00A91F18" w:rsidRPr="00632B32" w:rsidRDefault="00000000">
      <w:pPr>
        <w:jc w:val="center"/>
        <w:rPr>
          <w:rFonts w:ascii="Abadi" w:hAnsi="Abadi"/>
          <w:sz w:val="24"/>
          <w:szCs w:val="24"/>
        </w:rPr>
      </w:pPr>
      <w:r w:rsidRPr="00632B32">
        <w:rPr>
          <w:rFonts w:ascii="Abadi" w:hAnsi="Abadi"/>
          <w:b/>
          <w:sz w:val="24"/>
          <w:szCs w:val="24"/>
        </w:rPr>
        <w:t>STRIKE KICKBOXING</w:t>
      </w:r>
      <w:r w:rsidRPr="00632B32">
        <w:rPr>
          <w:rFonts w:ascii="Abadi" w:hAnsi="Abadi"/>
          <w:b/>
          <w:sz w:val="24"/>
          <w:szCs w:val="24"/>
        </w:rPr>
        <w:br/>
        <w:t>Transport, Drop-Off &amp; Collection Policy</w:t>
      </w:r>
    </w:p>
    <w:p w14:paraId="2598DB59" w14:textId="77777777" w:rsidR="00A91F18" w:rsidRPr="00632B32" w:rsidRDefault="00000000">
      <w:pPr>
        <w:jc w:val="center"/>
        <w:rPr>
          <w:rFonts w:ascii="Abadi" w:hAnsi="Abadi"/>
          <w:sz w:val="24"/>
          <w:szCs w:val="24"/>
        </w:rPr>
      </w:pPr>
      <w:r w:rsidRPr="00632B32">
        <w:rPr>
          <w:rFonts w:ascii="Abadi" w:hAnsi="Abadi"/>
          <w:i/>
          <w:sz w:val="24"/>
          <w:szCs w:val="24"/>
        </w:rPr>
        <w:t>Child and Young Person Safeguarding</w:t>
      </w:r>
    </w:p>
    <w:p w14:paraId="74239F79" w14:textId="6F367014" w:rsidR="00A91F18" w:rsidRPr="00632B32" w:rsidRDefault="00000000">
      <w:pPr>
        <w:rPr>
          <w:rFonts w:ascii="Abadi" w:hAnsi="Abadi"/>
          <w:sz w:val="24"/>
          <w:szCs w:val="24"/>
        </w:rPr>
      </w:pPr>
      <w:r w:rsidRPr="00632B32">
        <w:rPr>
          <w:rFonts w:ascii="Abadi" w:hAnsi="Abadi"/>
          <w:sz w:val="24"/>
          <w:szCs w:val="24"/>
        </w:rPr>
        <w:t>Policy status: Parent/Carer Policy</w:t>
      </w:r>
      <w:r w:rsidRPr="00632B32">
        <w:rPr>
          <w:rFonts w:ascii="Abadi" w:hAnsi="Abadi"/>
          <w:sz w:val="24"/>
          <w:szCs w:val="24"/>
        </w:rPr>
        <w:br/>
      </w:r>
      <w:r w:rsidRPr="00632B32">
        <w:rPr>
          <w:rFonts w:ascii="Abadi" w:hAnsi="Abadi"/>
          <w:sz w:val="24"/>
          <w:szCs w:val="24"/>
        </w:rPr>
        <w:br/>
        <w:t>Review: Annually, or sooner if guidance, circumstances or club arrangements change.</w:t>
      </w:r>
    </w:p>
    <w:p w14:paraId="15A9E35D" w14:textId="77777777" w:rsidR="00A91F18" w:rsidRPr="00632B32" w:rsidRDefault="00000000">
      <w:pPr>
        <w:pStyle w:val="Heading1"/>
        <w:rPr>
          <w:rFonts w:ascii="Abadi" w:hAnsi="Abadi"/>
          <w:sz w:val="24"/>
          <w:szCs w:val="24"/>
        </w:rPr>
      </w:pPr>
      <w:r w:rsidRPr="00632B32">
        <w:rPr>
          <w:rFonts w:ascii="Abadi" w:hAnsi="Abadi"/>
          <w:sz w:val="24"/>
          <w:szCs w:val="24"/>
        </w:rPr>
        <w:t>KEY POINTS FOR PARENTS &amp; CARERS</w:t>
      </w:r>
    </w:p>
    <w:tbl>
      <w:tblPr>
        <w:tblStyle w:val="TableGrid"/>
        <w:tblW w:w="0" w:type="auto"/>
        <w:jc w:val="center"/>
        <w:tblLook w:val="04A0" w:firstRow="1" w:lastRow="0" w:firstColumn="1" w:lastColumn="0" w:noHBand="0" w:noVBand="1"/>
      </w:tblPr>
      <w:tblGrid>
        <w:gridCol w:w="10070"/>
      </w:tblGrid>
      <w:tr w:rsidR="00A91F18" w:rsidRPr="00632B32" w14:paraId="3668B190" w14:textId="77777777">
        <w:trPr>
          <w:jc w:val="center"/>
        </w:trPr>
        <w:tc>
          <w:tcPr>
            <w:tcW w:w="10080" w:type="dxa"/>
            <w:vAlign w:val="center"/>
          </w:tcPr>
          <w:p w14:paraId="31842ABF" w14:textId="77777777" w:rsidR="00A91F18" w:rsidRPr="00632B32" w:rsidRDefault="00000000">
            <w:pPr>
              <w:spacing w:after="60"/>
              <w:rPr>
                <w:rFonts w:ascii="Abadi" w:hAnsi="Abadi"/>
                <w:sz w:val="24"/>
                <w:szCs w:val="24"/>
              </w:rPr>
            </w:pPr>
            <w:r w:rsidRPr="00632B32">
              <w:rPr>
                <w:rFonts w:ascii="Abadi" w:hAnsi="Abadi"/>
                <w:b/>
                <w:sz w:val="24"/>
                <w:szCs w:val="24"/>
              </w:rPr>
              <w:t>• Children under 12 should be collected from the club by a parent, carer or other adult authorised by the parent/carer. Strike Kickboxing does not recommend independent travel home for children under 12.</w:t>
            </w:r>
          </w:p>
        </w:tc>
      </w:tr>
      <w:tr w:rsidR="00A91F18" w:rsidRPr="00632B32" w14:paraId="21140385" w14:textId="77777777">
        <w:trPr>
          <w:jc w:val="center"/>
        </w:trPr>
        <w:tc>
          <w:tcPr>
            <w:tcW w:w="10080" w:type="dxa"/>
            <w:vAlign w:val="center"/>
          </w:tcPr>
          <w:p w14:paraId="6970A26C" w14:textId="77777777" w:rsidR="00A91F18" w:rsidRPr="00632B32" w:rsidRDefault="00000000">
            <w:pPr>
              <w:spacing w:after="60"/>
              <w:rPr>
                <w:rFonts w:ascii="Abadi" w:hAnsi="Abadi"/>
                <w:sz w:val="24"/>
                <w:szCs w:val="24"/>
              </w:rPr>
            </w:pPr>
            <w:r w:rsidRPr="00632B32">
              <w:rPr>
                <w:rFonts w:ascii="Abadi" w:hAnsi="Abadi"/>
                <w:b/>
                <w:sz w:val="24"/>
                <w:szCs w:val="24"/>
              </w:rPr>
              <w:t>• From age 12, a child may leave independently only where the parent/carer has given clear written permission to Strike Kickboxing. The club will not assume that being 12 or older automatically means independent travel is permitted.</w:t>
            </w:r>
          </w:p>
        </w:tc>
      </w:tr>
      <w:tr w:rsidR="00A91F18" w:rsidRPr="00632B32" w14:paraId="4C5CF873" w14:textId="77777777">
        <w:trPr>
          <w:jc w:val="center"/>
        </w:trPr>
        <w:tc>
          <w:tcPr>
            <w:tcW w:w="10080" w:type="dxa"/>
            <w:vAlign w:val="center"/>
          </w:tcPr>
          <w:p w14:paraId="17D7C994" w14:textId="77777777" w:rsidR="00A91F18" w:rsidRPr="00632B32" w:rsidRDefault="00000000">
            <w:pPr>
              <w:spacing w:after="60"/>
              <w:rPr>
                <w:rFonts w:ascii="Abadi" w:hAnsi="Abadi"/>
                <w:sz w:val="24"/>
                <w:szCs w:val="24"/>
              </w:rPr>
            </w:pPr>
            <w:r w:rsidRPr="00632B32">
              <w:rPr>
                <w:rFonts w:ascii="Abadi" w:hAnsi="Abadi"/>
                <w:b/>
                <w:sz w:val="24"/>
                <w:szCs w:val="24"/>
              </w:rPr>
              <w:t>• Parents/carers remain responsible for deciding whether independent travel is appropriate for their child, taking account of maturity, route, traffic, weather, distance and any additional needs.</w:t>
            </w:r>
          </w:p>
        </w:tc>
      </w:tr>
      <w:tr w:rsidR="00A91F18" w:rsidRPr="00632B32" w14:paraId="0BD99CFD" w14:textId="77777777">
        <w:trPr>
          <w:jc w:val="center"/>
        </w:trPr>
        <w:tc>
          <w:tcPr>
            <w:tcW w:w="10080" w:type="dxa"/>
            <w:vAlign w:val="center"/>
          </w:tcPr>
          <w:p w14:paraId="25B42AC5" w14:textId="0C0E318B" w:rsidR="00A91F18" w:rsidRPr="00632B32" w:rsidRDefault="00000000">
            <w:pPr>
              <w:spacing w:after="60"/>
              <w:rPr>
                <w:rFonts w:ascii="Abadi" w:hAnsi="Abadi"/>
                <w:sz w:val="24"/>
                <w:szCs w:val="24"/>
              </w:rPr>
            </w:pPr>
            <w:r w:rsidRPr="00632B32">
              <w:rPr>
                <w:rFonts w:ascii="Abadi" w:hAnsi="Abadi"/>
                <w:b/>
                <w:sz w:val="24"/>
                <w:szCs w:val="24"/>
              </w:rPr>
              <w:t>• Children must not wait outside the venue alone for a parent/carer. If a collection is delayed, the child will remain with the designated club staff member.</w:t>
            </w:r>
            <w:r w:rsidR="00632B32">
              <w:rPr>
                <w:rFonts w:ascii="Abadi" w:hAnsi="Abadi"/>
                <w:b/>
                <w:sz w:val="24"/>
                <w:szCs w:val="24"/>
              </w:rPr>
              <w:t xml:space="preserve"> Drop for a session in 10 minutes before the start time and collection at the published finish time.</w:t>
            </w:r>
          </w:p>
        </w:tc>
      </w:tr>
      <w:tr w:rsidR="00A91F18" w:rsidRPr="00632B32" w14:paraId="5A3BA7FB" w14:textId="77777777">
        <w:trPr>
          <w:jc w:val="center"/>
        </w:trPr>
        <w:tc>
          <w:tcPr>
            <w:tcW w:w="10080" w:type="dxa"/>
            <w:vAlign w:val="center"/>
          </w:tcPr>
          <w:p w14:paraId="36684C16" w14:textId="77777777" w:rsidR="00A91F18" w:rsidRPr="00632B32" w:rsidRDefault="00000000">
            <w:pPr>
              <w:spacing w:after="60"/>
              <w:rPr>
                <w:rFonts w:ascii="Abadi" w:hAnsi="Abadi"/>
                <w:sz w:val="24"/>
                <w:szCs w:val="24"/>
              </w:rPr>
            </w:pPr>
            <w:r w:rsidRPr="00632B32">
              <w:rPr>
                <w:rFonts w:ascii="Abadi" w:hAnsi="Abadi"/>
                <w:b/>
                <w:sz w:val="24"/>
                <w:szCs w:val="24"/>
              </w:rPr>
              <w:t>• Only a parent/carer or person authorised by the parent/carer should collect a child. If someone different is collecting, parents/carers should notify the club in advance wherever possible.</w:t>
            </w:r>
          </w:p>
        </w:tc>
      </w:tr>
      <w:tr w:rsidR="00A91F18" w:rsidRPr="00632B32" w14:paraId="76E049D5" w14:textId="77777777">
        <w:trPr>
          <w:jc w:val="center"/>
        </w:trPr>
        <w:tc>
          <w:tcPr>
            <w:tcW w:w="10080" w:type="dxa"/>
            <w:vAlign w:val="center"/>
          </w:tcPr>
          <w:p w14:paraId="3DA826AB" w14:textId="1CF5AB40" w:rsidR="00A91F18" w:rsidRPr="00632B32" w:rsidRDefault="00000000">
            <w:pPr>
              <w:spacing w:after="60"/>
              <w:rPr>
                <w:rFonts w:ascii="Abadi" w:hAnsi="Abadi"/>
                <w:sz w:val="24"/>
                <w:szCs w:val="24"/>
              </w:rPr>
            </w:pPr>
            <w:r w:rsidRPr="00632B32">
              <w:rPr>
                <w:rFonts w:ascii="Abadi" w:hAnsi="Abadi"/>
                <w:b/>
                <w:sz w:val="24"/>
                <w:szCs w:val="24"/>
              </w:rPr>
              <w:t>• If a parent/carer is unexpectedly delayed, they should contact Strike Kickboxing as soon as possible</w:t>
            </w:r>
            <w:r w:rsidR="00632B32">
              <w:rPr>
                <w:rFonts w:ascii="Abadi" w:hAnsi="Abadi"/>
                <w:b/>
                <w:sz w:val="24"/>
                <w:szCs w:val="24"/>
              </w:rPr>
              <w:t xml:space="preserve"> on 07730 475348</w:t>
            </w:r>
          </w:p>
        </w:tc>
      </w:tr>
      <w:tr w:rsidR="00A91F18" w:rsidRPr="00632B32" w14:paraId="0478025E" w14:textId="77777777">
        <w:trPr>
          <w:jc w:val="center"/>
        </w:trPr>
        <w:tc>
          <w:tcPr>
            <w:tcW w:w="10080" w:type="dxa"/>
            <w:vAlign w:val="center"/>
          </w:tcPr>
          <w:p w14:paraId="73F803E0" w14:textId="77777777" w:rsidR="00A91F18" w:rsidRDefault="00000000">
            <w:pPr>
              <w:spacing w:after="60"/>
              <w:rPr>
                <w:rFonts w:ascii="Abadi" w:hAnsi="Abadi"/>
                <w:b/>
                <w:sz w:val="24"/>
                <w:szCs w:val="24"/>
              </w:rPr>
            </w:pPr>
            <w:r w:rsidRPr="00632B32">
              <w:rPr>
                <w:rFonts w:ascii="Abadi" w:hAnsi="Abadi"/>
                <w:b/>
                <w:sz w:val="24"/>
                <w:szCs w:val="24"/>
              </w:rPr>
              <w:t>• Strike Kickboxing staff will not routinely transport children in private vehicles. Any exceptional transport arrangement must be agreed in advance and meet appropriate safeguarding, insurance and safety requirements.</w:t>
            </w:r>
          </w:p>
          <w:p w14:paraId="157D56CF" w14:textId="77777777" w:rsidR="00632B32" w:rsidRPr="00632B32" w:rsidRDefault="00632B32">
            <w:pPr>
              <w:spacing w:after="60"/>
              <w:rPr>
                <w:rFonts w:ascii="Abadi" w:hAnsi="Abadi"/>
                <w:sz w:val="24"/>
                <w:szCs w:val="24"/>
              </w:rPr>
            </w:pPr>
          </w:p>
        </w:tc>
      </w:tr>
    </w:tbl>
    <w:p w14:paraId="0AFF8859" w14:textId="77777777" w:rsidR="00A91F18" w:rsidRPr="00632B32" w:rsidRDefault="00000000">
      <w:pPr>
        <w:pStyle w:val="Heading1"/>
        <w:rPr>
          <w:rFonts w:ascii="Abadi" w:hAnsi="Abadi"/>
          <w:sz w:val="24"/>
          <w:szCs w:val="24"/>
        </w:rPr>
      </w:pPr>
      <w:r w:rsidRPr="00632B32">
        <w:rPr>
          <w:rFonts w:ascii="Abadi" w:hAnsi="Abadi"/>
          <w:sz w:val="24"/>
          <w:szCs w:val="24"/>
        </w:rPr>
        <w:t>1. Purpose</w:t>
      </w:r>
    </w:p>
    <w:p w14:paraId="081E7AA7" w14:textId="77777777" w:rsidR="00A91F18" w:rsidRPr="00632B32" w:rsidRDefault="00000000">
      <w:pPr>
        <w:rPr>
          <w:rFonts w:ascii="Abadi" w:hAnsi="Abadi"/>
          <w:sz w:val="24"/>
          <w:szCs w:val="24"/>
        </w:rPr>
      </w:pPr>
      <w:r w:rsidRPr="00632B32">
        <w:rPr>
          <w:rFonts w:ascii="Abadi" w:hAnsi="Abadi"/>
          <w:sz w:val="24"/>
          <w:szCs w:val="24"/>
        </w:rPr>
        <w:t>The purpose of this policy is to help ensure that children and young people attending Strike Kickboxing arrive safely, remain appropriately supervised while attending sessions, and leave the club safely at the end of training. It sets out clear expectations for parents, carers, children and club staff regarding drop-off, collection, independent travel, late collection and transport.</w:t>
      </w:r>
    </w:p>
    <w:p w14:paraId="1454149D" w14:textId="77777777" w:rsidR="00A91F18" w:rsidRPr="00632B32" w:rsidRDefault="00000000">
      <w:pPr>
        <w:pStyle w:val="Heading1"/>
        <w:rPr>
          <w:rFonts w:ascii="Abadi" w:hAnsi="Abadi"/>
          <w:sz w:val="24"/>
          <w:szCs w:val="24"/>
        </w:rPr>
      </w:pPr>
      <w:r w:rsidRPr="00632B32">
        <w:rPr>
          <w:rFonts w:ascii="Abadi" w:hAnsi="Abadi"/>
          <w:sz w:val="24"/>
          <w:szCs w:val="24"/>
        </w:rPr>
        <w:t>2. Scope</w:t>
      </w:r>
    </w:p>
    <w:p w14:paraId="78A78A7F" w14:textId="77777777" w:rsidR="00A91F18" w:rsidRPr="00632B32" w:rsidRDefault="00000000">
      <w:pPr>
        <w:rPr>
          <w:rFonts w:ascii="Abadi" w:hAnsi="Abadi"/>
          <w:sz w:val="24"/>
          <w:szCs w:val="24"/>
        </w:rPr>
      </w:pPr>
      <w:r w:rsidRPr="00632B32">
        <w:rPr>
          <w:rFonts w:ascii="Abadi" w:hAnsi="Abadi"/>
          <w:sz w:val="24"/>
          <w:szCs w:val="24"/>
        </w:rPr>
        <w:t>This policy applies to all children and young people attending Strike Kickboxing sessions, together with parents, carers, authorised collectors, instructors, volunteers and any other adults involved in the operation of the club.</w:t>
      </w:r>
    </w:p>
    <w:p w14:paraId="4E792492" w14:textId="77777777" w:rsidR="00A91F18" w:rsidRPr="00632B32" w:rsidRDefault="00000000">
      <w:pPr>
        <w:pStyle w:val="Heading1"/>
        <w:rPr>
          <w:rFonts w:ascii="Abadi" w:hAnsi="Abadi"/>
          <w:sz w:val="24"/>
          <w:szCs w:val="24"/>
        </w:rPr>
      </w:pPr>
      <w:r w:rsidRPr="00632B32">
        <w:rPr>
          <w:rFonts w:ascii="Abadi" w:hAnsi="Abadi"/>
          <w:sz w:val="24"/>
          <w:szCs w:val="24"/>
        </w:rPr>
        <w:t>3. Drop-Off Arrangements</w:t>
      </w:r>
    </w:p>
    <w:p w14:paraId="187CC763" w14:textId="77777777" w:rsidR="00A91F18" w:rsidRPr="00632B32" w:rsidRDefault="00000000">
      <w:pPr>
        <w:pStyle w:val="ListBullet"/>
        <w:rPr>
          <w:rFonts w:ascii="Abadi" w:hAnsi="Abadi"/>
          <w:sz w:val="24"/>
          <w:szCs w:val="24"/>
        </w:rPr>
      </w:pPr>
      <w:r w:rsidRPr="00632B32">
        <w:rPr>
          <w:rFonts w:ascii="Abadi" w:hAnsi="Abadi"/>
          <w:sz w:val="24"/>
          <w:szCs w:val="24"/>
        </w:rPr>
        <w:t>Parents/carers should ensure that children arrive at the agreed session start time and are safely handed over to the club where required.</w:t>
      </w:r>
    </w:p>
    <w:p w14:paraId="05F9EC59" w14:textId="77777777" w:rsidR="00A91F18" w:rsidRPr="00632B32" w:rsidRDefault="00000000">
      <w:pPr>
        <w:pStyle w:val="ListBullet"/>
        <w:rPr>
          <w:rFonts w:ascii="Abadi" w:hAnsi="Abadi"/>
          <w:sz w:val="24"/>
          <w:szCs w:val="24"/>
        </w:rPr>
      </w:pPr>
      <w:r w:rsidRPr="00632B32">
        <w:rPr>
          <w:rFonts w:ascii="Abadi" w:hAnsi="Abadi"/>
          <w:sz w:val="24"/>
          <w:szCs w:val="24"/>
        </w:rPr>
        <w:lastRenderedPageBreak/>
        <w:t>Parents/carers should not drop children off significantly before the advertised session time unless this has been specifically agreed with Strike Kickboxing.</w:t>
      </w:r>
    </w:p>
    <w:p w14:paraId="5FECBB77" w14:textId="77777777" w:rsidR="00A91F18" w:rsidRPr="00632B32" w:rsidRDefault="00000000">
      <w:pPr>
        <w:pStyle w:val="ListBullet"/>
        <w:rPr>
          <w:rFonts w:ascii="Abadi" w:hAnsi="Abadi"/>
          <w:sz w:val="24"/>
          <w:szCs w:val="24"/>
        </w:rPr>
      </w:pPr>
      <w:r w:rsidRPr="00632B32">
        <w:rPr>
          <w:rFonts w:ascii="Abadi" w:hAnsi="Abadi"/>
          <w:sz w:val="24"/>
          <w:szCs w:val="24"/>
        </w:rPr>
        <w:t>Parents/carers should tell the club about any relevant change in circumstances that may affect safe collection or travel arrangements.</w:t>
      </w:r>
    </w:p>
    <w:p w14:paraId="17E0B9B9" w14:textId="77777777" w:rsidR="00A91F18" w:rsidRPr="00632B32" w:rsidRDefault="00000000">
      <w:pPr>
        <w:pStyle w:val="ListBullet"/>
        <w:rPr>
          <w:rFonts w:ascii="Abadi" w:hAnsi="Abadi"/>
          <w:sz w:val="24"/>
          <w:szCs w:val="24"/>
        </w:rPr>
      </w:pPr>
      <w:r w:rsidRPr="00632B32">
        <w:rPr>
          <w:rFonts w:ascii="Abadi" w:hAnsi="Abadi"/>
          <w:sz w:val="24"/>
          <w:szCs w:val="24"/>
        </w:rPr>
        <w:t>Children should enter the training area/venue promptly and should not be left unsupervised in car parks, outside the venue or in other areas not supervised by Strike Kickboxing.</w:t>
      </w:r>
    </w:p>
    <w:p w14:paraId="23419A7E" w14:textId="77777777" w:rsidR="00A91F18" w:rsidRPr="00632B32" w:rsidRDefault="00000000">
      <w:pPr>
        <w:pStyle w:val="Heading1"/>
        <w:rPr>
          <w:rFonts w:ascii="Abadi" w:hAnsi="Abadi"/>
          <w:sz w:val="24"/>
          <w:szCs w:val="24"/>
        </w:rPr>
      </w:pPr>
      <w:r w:rsidRPr="00632B32">
        <w:rPr>
          <w:rFonts w:ascii="Abadi" w:hAnsi="Abadi"/>
          <w:sz w:val="24"/>
          <w:szCs w:val="24"/>
        </w:rPr>
        <w:t>4. Collection of Children Under 12</w:t>
      </w:r>
    </w:p>
    <w:p w14:paraId="26D094AA" w14:textId="77777777" w:rsidR="00A91F18" w:rsidRPr="00632B32" w:rsidRDefault="00000000">
      <w:pPr>
        <w:rPr>
          <w:rFonts w:ascii="Abadi" w:hAnsi="Abadi"/>
          <w:sz w:val="24"/>
          <w:szCs w:val="24"/>
        </w:rPr>
      </w:pPr>
      <w:r w:rsidRPr="00632B32">
        <w:rPr>
          <w:rFonts w:ascii="Abadi" w:hAnsi="Abadi"/>
          <w:sz w:val="24"/>
          <w:szCs w:val="24"/>
        </w:rPr>
        <w:t>Strike Kickboxing recommends that all children under the age of 12 are collected from the session by a parent, carer or other adult authorised by the parent/carer. Children under 12 should not leave a Strike Kickboxing session independently to walk, cycle or use public transport without an adult.</w:t>
      </w:r>
    </w:p>
    <w:p w14:paraId="2AE3FCC6" w14:textId="77777777" w:rsidR="00A91F18" w:rsidRPr="00632B32" w:rsidRDefault="00000000">
      <w:pPr>
        <w:rPr>
          <w:rFonts w:ascii="Abadi" w:hAnsi="Abadi"/>
          <w:sz w:val="24"/>
          <w:szCs w:val="24"/>
        </w:rPr>
      </w:pPr>
      <w:r w:rsidRPr="00632B32">
        <w:rPr>
          <w:rFonts w:ascii="Abadi" w:hAnsi="Abadi"/>
          <w:sz w:val="24"/>
          <w:szCs w:val="24"/>
        </w:rPr>
        <w:t>This is a Strike Kickboxing safeguarding policy and recommendation rather than a statement that UK law prohibits a child under 12 from walking home independently. Parents/carers remain responsible for making appropriate decisions about their child.</w:t>
      </w:r>
    </w:p>
    <w:p w14:paraId="0765088E" w14:textId="77777777" w:rsidR="00A91F18" w:rsidRPr="00632B32" w:rsidRDefault="00000000">
      <w:pPr>
        <w:pStyle w:val="Heading1"/>
        <w:rPr>
          <w:rFonts w:ascii="Abadi" w:hAnsi="Abadi"/>
          <w:sz w:val="24"/>
          <w:szCs w:val="24"/>
        </w:rPr>
      </w:pPr>
      <w:r w:rsidRPr="00632B32">
        <w:rPr>
          <w:rFonts w:ascii="Abadi" w:hAnsi="Abadi"/>
          <w:sz w:val="24"/>
          <w:szCs w:val="24"/>
        </w:rPr>
        <w:t>5. Independent Travel – Age 12 and Over</w:t>
      </w:r>
    </w:p>
    <w:p w14:paraId="4A05F425" w14:textId="77777777" w:rsidR="00A91F18" w:rsidRPr="00632B32" w:rsidRDefault="00000000">
      <w:pPr>
        <w:rPr>
          <w:rFonts w:ascii="Abadi" w:hAnsi="Abadi"/>
          <w:sz w:val="24"/>
          <w:szCs w:val="24"/>
        </w:rPr>
      </w:pPr>
      <w:r w:rsidRPr="00632B32">
        <w:rPr>
          <w:rFonts w:ascii="Abadi" w:hAnsi="Abadi"/>
          <w:sz w:val="24"/>
          <w:szCs w:val="24"/>
        </w:rPr>
        <w:t>Age 12 is Strike Kickboxing's minimum recommended age for independent departure from a session. Being aged 12 or over does not, by itself, mean that a child will automatically be permitted to leave alone.</w:t>
      </w:r>
    </w:p>
    <w:p w14:paraId="617410FF" w14:textId="77777777" w:rsidR="00A91F18" w:rsidRPr="00632B32" w:rsidRDefault="00000000">
      <w:pPr>
        <w:pStyle w:val="ListBullet"/>
        <w:rPr>
          <w:rFonts w:ascii="Abadi" w:hAnsi="Abadi"/>
          <w:sz w:val="24"/>
          <w:szCs w:val="24"/>
        </w:rPr>
      </w:pPr>
      <w:r w:rsidRPr="00632B32">
        <w:rPr>
          <w:rFonts w:ascii="Abadi" w:hAnsi="Abadi"/>
          <w:sz w:val="24"/>
          <w:szCs w:val="24"/>
        </w:rPr>
        <w:t>Written permission from the parent/carer should be provided before the child is permitted to leave independently.</w:t>
      </w:r>
    </w:p>
    <w:p w14:paraId="3CBCF382" w14:textId="77777777" w:rsidR="00A91F18" w:rsidRPr="00632B32" w:rsidRDefault="00000000">
      <w:pPr>
        <w:pStyle w:val="ListBullet"/>
        <w:rPr>
          <w:rFonts w:ascii="Abadi" w:hAnsi="Abadi"/>
          <w:sz w:val="24"/>
          <w:szCs w:val="24"/>
        </w:rPr>
      </w:pPr>
      <w:r w:rsidRPr="00632B32">
        <w:rPr>
          <w:rFonts w:ascii="Abadi" w:hAnsi="Abadi"/>
          <w:sz w:val="24"/>
          <w:szCs w:val="24"/>
        </w:rPr>
        <w:t>The parent/carer should confirm that they consider the arrangement appropriate for the child's age, maturity and circumstances.</w:t>
      </w:r>
    </w:p>
    <w:p w14:paraId="37D69925" w14:textId="77777777" w:rsidR="00A91F18" w:rsidRPr="00632B32" w:rsidRDefault="00000000">
      <w:pPr>
        <w:pStyle w:val="ListBullet"/>
        <w:rPr>
          <w:rFonts w:ascii="Abadi" w:hAnsi="Abadi"/>
          <w:sz w:val="24"/>
          <w:szCs w:val="24"/>
        </w:rPr>
      </w:pPr>
      <w:r w:rsidRPr="00632B32">
        <w:rPr>
          <w:rFonts w:ascii="Abadi" w:hAnsi="Abadi"/>
          <w:sz w:val="24"/>
          <w:szCs w:val="24"/>
        </w:rPr>
        <w:t>The club may ask for permission to be renewed if circumstances change or if there is uncertainty about the agreed arrangement.</w:t>
      </w:r>
    </w:p>
    <w:p w14:paraId="3EBDEEE4" w14:textId="77777777" w:rsidR="00A91F18" w:rsidRPr="00632B32" w:rsidRDefault="00000000">
      <w:pPr>
        <w:pStyle w:val="ListBullet"/>
        <w:rPr>
          <w:rFonts w:ascii="Abadi" w:hAnsi="Abadi"/>
          <w:sz w:val="24"/>
          <w:szCs w:val="24"/>
        </w:rPr>
      </w:pPr>
      <w:r w:rsidRPr="00632B32">
        <w:rPr>
          <w:rFonts w:ascii="Abadi" w:hAnsi="Abadi"/>
          <w:sz w:val="24"/>
          <w:szCs w:val="24"/>
        </w:rPr>
        <w:t>Where there is a safeguarding concern, staff may delay a child's departure and contact the parent/carer or the club's safeguarding lead.</w:t>
      </w:r>
    </w:p>
    <w:p w14:paraId="1782817D" w14:textId="77777777" w:rsidR="00A91F18" w:rsidRPr="00632B32" w:rsidRDefault="00000000">
      <w:pPr>
        <w:pStyle w:val="Heading1"/>
        <w:rPr>
          <w:rFonts w:ascii="Abadi" w:hAnsi="Abadi"/>
          <w:sz w:val="24"/>
          <w:szCs w:val="24"/>
        </w:rPr>
      </w:pPr>
      <w:r w:rsidRPr="00632B32">
        <w:rPr>
          <w:rFonts w:ascii="Abadi" w:hAnsi="Abadi"/>
          <w:sz w:val="24"/>
          <w:szCs w:val="24"/>
        </w:rPr>
        <w:t>6. Authorised Collectors</w:t>
      </w:r>
    </w:p>
    <w:p w14:paraId="04AE5807" w14:textId="77777777" w:rsidR="00A91F18" w:rsidRPr="00632B32" w:rsidRDefault="00000000">
      <w:pPr>
        <w:pStyle w:val="ListBullet"/>
        <w:rPr>
          <w:rFonts w:ascii="Abadi" w:hAnsi="Abadi"/>
          <w:sz w:val="24"/>
          <w:szCs w:val="24"/>
        </w:rPr>
      </w:pPr>
      <w:r w:rsidRPr="00632B32">
        <w:rPr>
          <w:rFonts w:ascii="Abadi" w:hAnsi="Abadi"/>
          <w:sz w:val="24"/>
          <w:szCs w:val="24"/>
        </w:rPr>
        <w:t>Parents/carers should identify the adults who are authorised to collect their child.</w:t>
      </w:r>
    </w:p>
    <w:p w14:paraId="2F73C030" w14:textId="77777777" w:rsidR="00A91F18" w:rsidRPr="00632B32" w:rsidRDefault="00000000">
      <w:pPr>
        <w:pStyle w:val="ListBullet"/>
        <w:rPr>
          <w:rFonts w:ascii="Abadi" w:hAnsi="Abadi"/>
          <w:sz w:val="24"/>
          <w:szCs w:val="24"/>
        </w:rPr>
      </w:pPr>
      <w:r w:rsidRPr="00632B32">
        <w:rPr>
          <w:rFonts w:ascii="Abadi" w:hAnsi="Abadi"/>
          <w:sz w:val="24"/>
          <w:szCs w:val="24"/>
        </w:rPr>
        <w:t>Where another person is collecting a child, the parent/carer should notify the club in advance wherever possible.</w:t>
      </w:r>
    </w:p>
    <w:p w14:paraId="06A0BB65" w14:textId="77777777" w:rsidR="00A91F18" w:rsidRPr="00632B32" w:rsidRDefault="00000000">
      <w:pPr>
        <w:pStyle w:val="ListBullet"/>
        <w:rPr>
          <w:rFonts w:ascii="Abadi" w:hAnsi="Abadi"/>
          <w:sz w:val="24"/>
          <w:szCs w:val="24"/>
        </w:rPr>
      </w:pPr>
      <w:r w:rsidRPr="00632B32">
        <w:rPr>
          <w:rFonts w:ascii="Abadi" w:hAnsi="Abadi"/>
          <w:sz w:val="24"/>
          <w:szCs w:val="24"/>
        </w:rPr>
        <w:t>Staff may ask for the person's name and, where necessary, reasonable identification before releasing a child.</w:t>
      </w:r>
    </w:p>
    <w:p w14:paraId="5F41CFE1" w14:textId="77777777" w:rsidR="00A91F18" w:rsidRPr="00632B32" w:rsidRDefault="00000000">
      <w:pPr>
        <w:pStyle w:val="ListBullet"/>
        <w:rPr>
          <w:rFonts w:ascii="Abadi" w:hAnsi="Abadi"/>
          <w:sz w:val="24"/>
          <w:szCs w:val="24"/>
        </w:rPr>
      </w:pPr>
      <w:r w:rsidRPr="00632B32">
        <w:rPr>
          <w:rFonts w:ascii="Abadi" w:hAnsi="Abadi"/>
          <w:sz w:val="24"/>
          <w:szCs w:val="24"/>
        </w:rPr>
        <w:t>A child will not normally be released to an adult who is unknown to the club where the parent/carer has not provided authorisation.</w:t>
      </w:r>
    </w:p>
    <w:p w14:paraId="7AD0E1CC" w14:textId="77777777" w:rsidR="00A91F18" w:rsidRPr="00632B32" w:rsidRDefault="00000000">
      <w:pPr>
        <w:pStyle w:val="ListBullet"/>
        <w:rPr>
          <w:rFonts w:ascii="Abadi" w:hAnsi="Abadi"/>
          <w:sz w:val="24"/>
          <w:szCs w:val="24"/>
        </w:rPr>
      </w:pPr>
      <w:r w:rsidRPr="00632B32">
        <w:rPr>
          <w:rFonts w:ascii="Abadi" w:hAnsi="Abadi"/>
          <w:sz w:val="24"/>
          <w:szCs w:val="24"/>
        </w:rPr>
        <w:t>If there is uncertainty about collection arrangements, the child will remain with the designated staff member while the parent/carer is contacted.</w:t>
      </w:r>
    </w:p>
    <w:p w14:paraId="3A734100" w14:textId="77777777" w:rsidR="00A91F18" w:rsidRPr="00632B32" w:rsidRDefault="00000000">
      <w:pPr>
        <w:pStyle w:val="Heading1"/>
        <w:rPr>
          <w:rFonts w:ascii="Abadi" w:hAnsi="Abadi"/>
          <w:sz w:val="24"/>
          <w:szCs w:val="24"/>
        </w:rPr>
      </w:pPr>
      <w:r w:rsidRPr="00632B32">
        <w:rPr>
          <w:rFonts w:ascii="Abadi" w:hAnsi="Abadi"/>
          <w:sz w:val="24"/>
          <w:szCs w:val="24"/>
        </w:rPr>
        <w:lastRenderedPageBreak/>
        <w:t>7. Late Collection</w:t>
      </w:r>
    </w:p>
    <w:p w14:paraId="72917A6F" w14:textId="77777777" w:rsidR="00A91F18" w:rsidRPr="00632B32" w:rsidRDefault="00000000">
      <w:pPr>
        <w:rPr>
          <w:rFonts w:ascii="Abadi" w:hAnsi="Abadi"/>
          <w:sz w:val="24"/>
          <w:szCs w:val="24"/>
        </w:rPr>
      </w:pPr>
      <w:r w:rsidRPr="00632B32">
        <w:rPr>
          <w:rFonts w:ascii="Abadi" w:hAnsi="Abadi"/>
          <w:sz w:val="24"/>
          <w:szCs w:val="24"/>
        </w:rPr>
        <w:t>Parents/carers are expected to collect children promptly at the end of the session. Strike Kickboxing understands that genuine emergencies and unexpected delays can occur.</w:t>
      </w:r>
    </w:p>
    <w:p w14:paraId="5212E192" w14:textId="77777777" w:rsidR="00A91F18" w:rsidRPr="00632B32" w:rsidRDefault="00000000">
      <w:pPr>
        <w:pStyle w:val="ListBullet"/>
        <w:rPr>
          <w:rFonts w:ascii="Abadi" w:hAnsi="Abadi"/>
          <w:sz w:val="24"/>
          <w:szCs w:val="24"/>
        </w:rPr>
      </w:pPr>
      <w:r w:rsidRPr="00632B32">
        <w:rPr>
          <w:rFonts w:ascii="Abadi" w:hAnsi="Abadi"/>
          <w:sz w:val="24"/>
          <w:szCs w:val="24"/>
        </w:rPr>
        <w:t>Parents/carers should contact Strike Kickboxing as soon as they know they will be late.</w:t>
      </w:r>
    </w:p>
    <w:p w14:paraId="39647196" w14:textId="77777777" w:rsidR="00A91F18" w:rsidRPr="00632B32" w:rsidRDefault="00000000">
      <w:pPr>
        <w:pStyle w:val="ListBullet"/>
        <w:rPr>
          <w:rFonts w:ascii="Abadi" w:hAnsi="Abadi"/>
          <w:sz w:val="24"/>
          <w:szCs w:val="24"/>
        </w:rPr>
      </w:pPr>
      <w:r w:rsidRPr="00632B32">
        <w:rPr>
          <w:rFonts w:ascii="Abadi" w:hAnsi="Abadi"/>
          <w:sz w:val="24"/>
          <w:szCs w:val="24"/>
        </w:rPr>
        <w:t>The child will remain inside the venue or in another appropriate supervised location with the designated club staff member.</w:t>
      </w:r>
    </w:p>
    <w:p w14:paraId="5D664F46" w14:textId="77777777" w:rsidR="00A91F18" w:rsidRPr="00632B32" w:rsidRDefault="00000000">
      <w:pPr>
        <w:pStyle w:val="ListBullet"/>
        <w:rPr>
          <w:rFonts w:ascii="Abadi" w:hAnsi="Abadi"/>
          <w:sz w:val="24"/>
          <w:szCs w:val="24"/>
        </w:rPr>
      </w:pPr>
      <w:r w:rsidRPr="00632B32">
        <w:rPr>
          <w:rFonts w:ascii="Abadi" w:hAnsi="Abadi"/>
          <w:sz w:val="24"/>
          <w:szCs w:val="24"/>
        </w:rPr>
        <w:t>Staff should not leave a child alone or send them outside to wait for a parent/carer.</w:t>
      </w:r>
    </w:p>
    <w:p w14:paraId="38FC0AB8" w14:textId="77777777" w:rsidR="00A91F18" w:rsidRPr="00632B32" w:rsidRDefault="00000000">
      <w:pPr>
        <w:pStyle w:val="ListBullet"/>
        <w:rPr>
          <w:rFonts w:ascii="Abadi" w:hAnsi="Abadi"/>
          <w:sz w:val="24"/>
          <w:szCs w:val="24"/>
        </w:rPr>
      </w:pPr>
      <w:r w:rsidRPr="00632B32">
        <w:rPr>
          <w:rFonts w:ascii="Abadi" w:hAnsi="Abadi"/>
          <w:sz w:val="24"/>
          <w:szCs w:val="24"/>
        </w:rPr>
        <w:t>If a parent/carer cannot be contacted or repeated late collections occur, the club may follow its safeguarding escalation procedure and, where necessary, seek advice from the appropriate safeguarding authority.</w:t>
      </w:r>
    </w:p>
    <w:p w14:paraId="383409F7" w14:textId="77777777" w:rsidR="00A91F18" w:rsidRPr="00632B32" w:rsidRDefault="00000000">
      <w:pPr>
        <w:pStyle w:val="Heading1"/>
        <w:rPr>
          <w:rFonts w:ascii="Abadi" w:hAnsi="Abadi"/>
          <w:sz w:val="24"/>
          <w:szCs w:val="24"/>
        </w:rPr>
      </w:pPr>
      <w:r w:rsidRPr="00632B32">
        <w:rPr>
          <w:rFonts w:ascii="Abadi" w:hAnsi="Abadi"/>
          <w:sz w:val="24"/>
          <w:szCs w:val="24"/>
        </w:rPr>
        <w:t>8. Transport by Strike Kickboxing Staff</w:t>
      </w:r>
    </w:p>
    <w:p w14:paraId="3F6F0965" w14:textId="77777777" w:rsidR="00A91F18" w:rsidRPr="00632B32" w:rsidRDefault="00000000">
      <w:pPr>
        <w:rPr>
          <w:rFonts w:ascii="Abadi" w:hAnsi="Abadi"/>
          <w:sz w:val="24"/>
          <w:szCs w:val="24"/>
        </w:rPr>
      </w:pPr>
      <w:r w:rsidRPr="00632B32">
        <w:rPr>
          <w:rFonts w:ascii="Abadi" w:hAnsi="Abadi"/>
          <w:sz w:val="24"/>
          <w:szCs w:val="24"/>
        </w:rPr>
        <w:t>Strike Kickboxing does not routinely provide transport for children to or from training. Instructors and volunteers should not routinely offer lifts to individual children in private vehicles.</w:t>
      </w:r>
    </w:p>
    <w:p w14:paraId="21C8382B" w14:textId="77777777" w:rsidR="00A91F18" w:rsidRPr="00632B32" w:rsidRDefault="00000000">
      <w:pPr>
        <w:rPr>
          <w:rFonts w:ascii="Abadi" w:hAnsi="Abadi"/>
          <w:sz w:val="24"/>
          <w:szCs w:val="24"/>
        </w:rPr>
      </w:pPr>
      <w:r w:rsidRPr="00632B32">
        <w:rPr>
          <w:rFonts w:ascii="Abadi" w:hAnsi="Abadi"/>
          <w:sz w:val="24"/>
          <w:szCs w:val="24"/>
        </w:rPr>
        <w:t>If organised club transport is introduced in the future, Strike Kickboxing will establish a separate transport procedure covering driver suitability, appropriate insurance, vehicle safety, seat belts/child restraints where applicable, supervision, emergency contacts, consent and safeguarding.</w:t>
      </w:r>
    </w:p>
    <w:p w14:paraId="191F803F" w14:textId="77777777" w:rsidR="00A91F18" w:rsidRPr="00632B32" w:rsidRDefault="00000000">
      <w:pPr>
        <w:pStyle w:val="Heading1"/>
        <w:rPr>
          <w:rFonts w:ascii="Abadi" w:hAnsi="Abadi"/>
          <w:sz w:val="24"/>
          <w:szCs w:val="24"/>
        </w:rPr>
      </w:pPr>
      <w:r w:rsidRPr="00632B32">
        <w:rPr>
          <w:rFonts w:ascii="Abadi" w:hAnsi="Abadi"/>
          <w:sz w:val="24"/>
          <w:szCs w:val="24"/>
        </w:rPr>
        <w:t>9. Transport Arranged by Parents/Carers</w:t>
      </w:r>
    </w:p>
    <w:p w14:paraId="6887B452" w14:textId="77777777" w:rsidR="00A91F18" w:rsidRPr="00632B32" w:rsidRDefault="00000000">
      <w:pPr>
        <w:pStyle w:val="ListBullet"/>
        <w:rPr>
          <w:rFonts w:ascii="Abadi" w:hAnsi="Abadi"/>
          <w:sz w:val="24"/>
          <w:szCs w:val="24"/>
        </w:rPr>
      </w:pPr>
      <w:r w:rsidRPr="00632B32">
        <w:rPr>
          <w:rFonts w:ascii="Abadi" w:hAnsi="Abadi"/>
          <w:sz w:val="24"/>
          <w:szCs w:val="24"/>
        </w:rPr>
        <w:t>Parents/carers are responsible for making their own arrangements for transporting their children to and from the club.</w:t>
      </w:r>
    </w:p>
    <w:p w14:paraId="391D99E9" w14:textId="77777777" w:rsidR="00A91F18" w:rsidRPr="00632B32" w:rsidRDefault="00000000">
      <w:pPr>
        <w:pStyle w:val="ListBullet"/>
        <w:rPr>
          <w:rFonts w:ascii="Abadi" w:hAnsi="Abadi"/>
          <w:sz w:val="24"/>
          <w:szCs w:val="24"/>
        </w:rPr>
      </w:pPr>
      <w:r w:rsidRPr="00632B32">
        <w:rPr>
          <w:rFonts w:ascii="Abadi" w:hAnsi="Abadi"/>
          <w:sz w:val="24"/>
          <w:szCs w:val="24"/>
        </w:rPr>
        <w:t>Where parents arrange lifts or car-sharing with another family, responsibility for that arrangement remains with the parents/carers involved.</w:t>
      </w:r>
    </w:p>
    <w:p w14:paraId="3FA65D9B" w14:textId="77777777" w:rsidR="00A91F18" w:rsidRPr="00632B32" w:rsidRDefault="00000000">
      <w:pPr>
        <w:pStyle w:val="ListBullet"/>
        <w:rPr>
          <w:rFonts w:ascii="Abadi" w:hAnsi="Abadi"/>
          <w:sz w:val="24"/>
          <w:szCs w:val="24"/>
        </w:rPr>
      </w:pPr>
      <w:r w:rsidRPr="00632B32">
        <w:rPr>
          <w:rFonts w:ascii="Abadi" w:hAnsi="Abadi"/>
          <w:sz w:val="24"/>
          <w:szCs w:val="24"/>
        </w:rPr>
        <w:t>Parents should ensure that any person driving their child is appropriately licensed, insured and using a safe and suitable vehicle.</w:t>
      </w:r>
    </w:p>
    <w:p w14:paraId="6C61D49A" w14:textId="77777777" w:rsidR="00A91F18" w:rsidRPr="00632B32" w:rsidRDefault="00000000">
      <w:pPr>
        <w:pStyle w:val="Heading1"/>
        <w:rPr>
          <w:rFonts w:ascii="Abadi" w:hAnsi="Abadi"/>
          <w:sz w:val="24"/>
          <w:szCs w:val="24"/>
        </w:rPr>
      </w:pPr>
      <w:r w:rsidRPr="00632B32">
        <w:rPr>
          <w:rFonts w:ascii="Abadi" w:hAnsi="Abadi"/>
          <w:sz w:val="24"/>
          <w:szCs w:val="24"/>
        </w:rPr>
        <w:t>10. Emergencies and Unexpected Changes</w:t>
      </w:r>
    </w:p>
    <w:p w14:paraId="00261B39" w14:textId="77777777" w:rsidR="00A91F18" w:rsidRPr="00632B32" w:rsidRDefault="00000000">
      <w:pPr>
        <w:rPr>
          <w:rFonts w:ascii="Abadi" w:hAnsi="Abadi"/>
          <w:sz w:val="24"/>
          <w:szCs w:val="24"/>
        </w:rPr>
      </w:pPr>
      <w:r w:rsidRPr="00632B32">
        <w:rPr>
          <w:rFonts w:ascii="Abadi" w:hAnsi="Abadi"/>
          <w:sz w:val="24"/>
          <w:szCs w:val="24"/>
        </w:rPr>
        <w:t>If a parent/carer cannot collect a child as planned, they should contact Strike Kickboxing and provide clear instructions about the revised collection arrangement. If another adult is collecting, the club should be told who that person is.</w:t>
      </w:r>
    </w:p>
    <w:p w14:paraId="50EF162C" w14:textId="77777777" w:rsidR="00A91F18" w:rsidRPr="00632B32" w:rsidRDefault="00000000">
      <w:pPr>
        <w:rPr>
          <w:rFonts w:ascii="Abadi" w:hAnsi="Abadi"/>
          <w:sz w:val="24"/>
          <w:szCs w:val="24"/>
        </w:rPr>
      </w:pPr>
      <w:r w:rsidRPr="00632B32">
        <w:rPr>
          <w:rFonts w:ascii="Abadi" w:hAnsi="Abadi"/>
          <w:sz w:val="24"/>
          <w:szCs w:val="24"/>
        </w:rPr>
        <w:t>Where staff believe a child may be at risk, cannot establish safe collection arrangements, or have concerns about an adult collecting a child, the club may delay release and follow its safeguarding/child protection procedures.</w:t>
      </w:r>
    </w:p>
    <w:p w14:paraId="7F32863A" w14:textId="77777777" w:rsidR="00A91F18" w:rsidRPr="00632B32" w:rsidRDefault="00000000">
      <w:pPr>
        <w:pStyle w:val="Heading1"/>
        <w:rPr>
          <w:rFonts w:ascii="Abadi" w:hAnsi="Abadi"/>
          <w:sz w:val="24"/>
          <w:szCs w:val="24"/>
        </w:rPr>
      </w:pPr>
      <w:r w:rsidRPr="00632B32">
        <w:rPr>
          <w:rFonts w:ascii="Abadi" w:hAnsi="Abadi"/>
          <w:sz w:val="24"/>
          <w:szCs w:val="24"/>
        </w:rPr>
        <w:t>11. Children with Additional Needs</w:t>
      </w:r>
    </w:p>
    <w:p w14:paraId="50544B0B" w14:textId="77777777" w:rsidR="00A91F18" w:rsidRPr="00632B32" w:rsidRDefault="00000000">
      <w:pPr>
        <w:rPr>
          <w:rFonts w:ascii="Abadi" w:hAnsi="Abadi"/>
          <w:sz w:val="24"/>
          <w:szCs w:val="24"/>
        </w:rPr>
      </w:pPr>
      <w:r w:rsidRPr="00632B32">
        <w:rPr>
          <w:rFonts w:ascii="Abadi" w:hAnsi="Abadi"/>
          <w:sz w:val="24"/>
          <w:szCs w:val="24"/>
        </w:rPr>
        <w:t>Strike Kickboxing recognises that age alone does not determine whether independent travel is suitable. Parents/carers should discuss any additional supervision, communication, mobility or safety needs that could affect collection or travel arrangements. Individual arrangements may be agreed where appropriate and safe.</w:t>
      </w:r>
    </w:p>
    <w:p w14:paraId="4CCFB518" w14:textId="77777777" w:rsidR="00A91F18" w:rsidRPr="00632B32" w:rsidRDefault="00000000">
      <w:pPr>
        <w:pStyle w:val="Heading1"/>
        <w:rPr>
          <w:rFonts w:ascii="Abadi" w:hAnsi="Abadi"/>
          <w:sz w:val="24"/>
          <w:szCs w:val="24"/>
        </w:rPr>
      </w:pPr>
      <w:r w:rsidRPr="00632B32">
        <w:rPr>
          <w:rFonts w:ascii="Abadi" w:hAnsi="Abadi"/>
          <w:sz w:val="24"/>
          <w:szCs w:val="24"/>
        </w:rPr>
        <w:lastRenderedPageBreak/>
        <w:t>12. Responsibilities</w:t>
      </w:r>
    </w:p>
    <w:tbl>
      <w:tblPr>
        <w:tblStyle w:val="TableGrid"/>
        <w:tblW w:w="0" w:type="auto"/>
        <w:jc w:val="center"/>
        <w:tblLook w:val="04A0" w:firstRow="1" w:lastRow="0" w:firstColumn="1" w:lastColumn="0" w:noHBand="0" w:noVBand="1"/>
      </w:tblPr>
      <w:tblGrid>
        <w:gridCol w:w="5036"/>
        <w:gridCol w:w="5034"/>
      </w:tblGrid>
      <w:tr w:rsidR="00A91F18" w:rsidRPr="00632B32" w14:paraId="48F46B6C" w14:textId="77777777">
        <w:trPr>
          <w:jc w:val="center"/>
        </w:trPr>
        <w:tc>
          <w:tcPr>
            <w:tcW w:w="5040" w:type="dxa"/>
          </w:tcPr>
          <w:p w14:paraId="57633A3A" w14:textId="77777777" w:rsidR="00A91F18" w:rsidRPr="00632B32" w:rsidRDefault="00000000">
            <w:pPr>
              <w:rPr>
                <w:rFonts w:ascii="Abadi" w:hAnsi="Abadi"/>
                <w:sz w:val="24"/>
                <w:szCs w:val="24"/>
              </w:rPr>
            </w:pPr>
            <w:r w:rsidRPr="00632B32">
              <w:rPr>
                <w:rFonts w:ascii="Abadi" w:hAnsi="Abadi"/>
                <w:sz w:val="24"/>
                <w:szCs w:val="24"/>
              </w:rPr>
              <w:t>Role</w:t>
            </w:r>
          </w:p>
        </w:tc>
        <w:tc>
          <w:tcPr>
            <w:tcW w:w="5040" w:type="dxa"/>
          </w:tcPr>
          <w:p w14:paraId="14BD9B1D" w14:textId="77777777" w:rsidR="00A91F18" w:rsidRPr="00632B32" w:rsidRDefault="00000000">
            <w:pPr>
              <w:rPr>
                <w:rFonts w:ascii="Abadi" w:hAnsi="Abadi"/>
                <w:sz w:val="24"/>
                <w:szCs w:val="24"/>
              </w:rPr>
            </w:pPr>
            <w:r w:rsidRPr="00632B32">
              <w:rPr>
                <w:rFonts w:ascii="Abadi" w:hAnsi="Abadi"/>
                <w:sz w:val="24"/>
                <w:szCs w:val="24"/>
              </w:rPr>
              <w:t>Responsibility</w:t>
            </w:r>
          </w:p>
        </w:tc>
      </w:tr>
      <w:tr w:rsidR="00A91F18" w:rsidRPr="00632B32" w14:paraId="23CEF711" w14:textId="77777777">
        <w:trPr>
          <w:jc w:val="center"/>
        </w:trPr>
        <w:tc>
          <w:tcPr>
            <w:tcW w:w="5040" w:type="dxa"/>
          </w:tcPr>
          <w:p w14:paraId="63C9D770" w14:textId="77777777" w:rsidR="00A91F18" w:rsidRPr="00632B32" w:rsidRDefault="00000000">
            <w:pPr>
              <w:rPr>
                <w:rFonts w:ascii="Abadi" w:hAnsi="Abadi"/>
                <w:sz w:val="24"/>
                <w:szCs w:val="24"/>
              </w:rPr>
            </w:pPr>
            <w:r w:rsidRPr="00632B32">
              <w:rPr>
                <w:rFonts w:ascii="Abadi" w:hAnsi="Abadi"/>
                <w:sz w:val="24"/>
                <w:szCs w:val="24"/>
              </w:rPr>
              <w:t>Parents/Carers</w:t>
            </w:r>
          </w:p>
        </w:tc>
        <w:tc>
          <w:tcPr>
            <w:tcW w:w="5040" w:type="dxa"/>
          </w:tcPr>
          <w:p w14:paraId="515ACF49" w14:textId="77777777" w:rsidR="00A91F18" w:rsidRPr="00632B32" w:rsidRDefault="00000000">
            <w:pPr>
              <w:rPr>
                <w:rFonts w:ascii="Abadi" w:hAnsi="Abadi"/>
                <w:sz w:val="24"/>
                <w:szCs w:val="24"/>
              </w:rPr>
            </w:pPr>
            <w:r w:rsidRPr="00632B32">
              <w:rPr>
                <w:rFonts w:ascii="Abadi" w:hAnsi="Abadi"/>
                <w:sz w:val="24"/>
                <w:szCs w:val="24"/>
              </w:rPr>
              <w:t>Provide accurate emergency and collection information; collect children promptly; notify the club of changes; provide written permission for independent travel where applicable.</w:t>
            </w:r>
          </w:p>
        </w:tc>
      </w:tr>
      <w:tr w:rsidR="00A91F18" w:rsidRPr="00632B32" w14:paraId="4CF1BD5D" w14:textId="77777777">
        <w:trPr>
          <w:jc w:val="center"/>
        </w:trPr>
        <w:tc>
          <w:tcPr>
            <w:tcW w:w="5040" w:type="dxa"/>
          </w:tcPr>
          <w:p w14:paraId="55E90EF5" w14:textId="77777777" w:rsidR="00A91F18" w:rsidRPr="00632B32" w:rsidRDefault="00000000">
            <w:pPr>
              <w:rPr>
                <w:rFonts w:ascii="Abadi" w:hAnsi="Abadi"/>
                <w:sz w:val="24"/>
                <w:szCs w:val="24"/>
              </w:rPr>
            </w:pPr>
            <w:r w:rsidRPr="00632B32">
              <w:rPr>
                <w:rFonts w:ascii="Abadi" w:hAnsi="Abadi"/>
                <w:sz w:val="24"/>
                <w:szCs w:val="24"/>
              </w:rPr>
              <w:t>Children/Young People</w:t>
            </w:r>
          </w:p>
        </w:tc>
        <w:tc>
          <w:tcPr>
            <w:tcW w:w="5040" w:type="dxa"/>
          </w:tcPr>
          <w:p w14:paraId="68EFA74A" w14:textId="77777777" w:rsidR="00A91F18" w:rsidRPr="00632B32" w:rsidRDefault="00000000">
            <w:pPr>
              <w:rPr>
                <w:rFonts w:ascii="Abadi" w:hAnsi="Abadi"/>
                <w:sz w:val="24"/>
                <w:szCs w:val="24"/>
              </w:rPr>
            </w:pPr>
            <w:r w:rsidRPr="00632B32">
              <w:rPr>
                <w:rFonts w:ascii="Abadi" w:hAnsi="Abadi"/>
                <w:sz w:val="24"/>
                <w:szCs w:val="24"/>
              </w:rPr>
              <w:t>Follow reasonable instructions, remain in the agreed area until permitted to leave, and tell an instructor if they are unsure about their collection arrangements.</w:t>
            </w:r>
          </w:p>
        </w:tc>
      </w:tr>
      <w:tr w:rsidR="00A91F18" w:rsidRPr="00632B32" w14:paraId="66E17967" w14:textId="77777777">
        <w:trPr>
          <w:jc w:val="center"/>
        </w:trPr>
        <w:tc>
          <w:tcPr>
            <w:tcW w:w="5040" w:type="dxa"/>
          </w:tcPr>
          <w:p w14:paraId="70FA7FCF" w14:textId="77777777" w:rsidR="00A91F18" w:rsidRPr="00632B32" w:rsidRDefault="00000000">
            <w:pPr>
              <w:rPr>
                <w:rFonts w:ascii="Abadi" w:hAnsi="Abadi"/>
                <w:sz w:val="24"/>
                <w:szCs w:val="24"/>
              </w:rPr>
            </w:pPr>
            <w:r w:rsidRPr="00632B32">
              <w:rPr>
                <w:rFonts w:ascii="Abadi" w:hAnsi="Abadi"/>
                <w:sz w:val="24"/>
                <w:szCs w:val="24"/>
              </w:rPr>
              <w:t>Instructors/Volunteers</w:t>
            </w:r>
          </w:p>
        </w:tc>
        <w:tc>
          <w:tcPr>
            <w:tcW w:w="5040" w:type="dxa"/>
          </w:tcPr>
          <w:p w14:paraId="55061F09" w14:textId="77777777" w:rsidR="00A91F18" w:rsidRPr="00632B32" w:rsidRDefault="00000000">
            <w:pPr>
              <w:rPr>
                <w:rFonts w:ascii="Abadi" w:hAnsi="Abadi"/>
                <w:sz w:val="24"/>
                <w:szCs w:val="24"/>
              </w:rPr>
            </w:pPr>
            <w:r w:rsidRPr="00632B32">
              <w:rPr>
                <w:rFonts w:ascii="Abadi" w:hAnsi="Abadi"/>
                <w:sz w:val="24"/>
                <w:szCs w:val="24"/>
              </w:rPr>
              <w:t>Follow this policy, maintain appropriate supervision, challenge unclear collection arrangements, record/report concerns and follow safeguarding procedures.</w:t>
            </w:r>
          </w:p>
        </w:tc>
      </w:tr>
      <w:tr w:rsidR="00A91F18" w:rsidRPr="00632B32" w14:paraId="370C3325" w14:textId="77777777">
        <w:trPr>
          <w:jc w:val="center"/>
        </w:trPr>
        <w:tc>
          <w:tcPr>
            <w:tcW w:w="5040" w:type="dxa"/>
          </w:tcPr>
          <w:p w14:paraId="72FB5C27" w14:textId="77777777" w:rsidR="00A91F18" w:rsidRPr="00632B32" w:rsidRDefault="00000000">
            <w:pPr>
              <w:rPr>
                <w:rFonts w:ascii="Abadi" w:hAnsi="Abadi"/>
                <w:sz w:val="24"/>
                <w:szCs w:val="24"/>
              </w:rPr>
            </w:pPr>
            <w:r w:rsidRPr="00632B32">
              <w:rPr>
                <w:rFonts w:ascii="Abadi" w:hAnsi="Abadi"/>
                <w:sz w:val="24"/>
                <w:szCs w:val="24"/>
              </w:rPr>
              <w:t>Designated Safeguarding Lead</w:t>
            </w:r>
          </w:p>
        </w:tc>
        <w:tc>
          <w:tcPr>
            <w:tcW w:w="5040" w:type="dxa"/>
          </w:tcPr>
          <w:p w14:paraId="300B280C" w14:textId="77777777" w:rsidR="00A91F18" w:rsidRPr="00632B32" w:rsidRDefault="00000000">
            <w:pPr>
              <w:rPr>
                <w:rFonts w:ascii="Abadi" w:hAnsi="Abadi"/>
                <w:sz w:val="24"/>
                <w:szCs w:val="24"/>
              </w:rPr>
            </w:pPr>
            <w:r w:rsidRPr="00632B32">
              <w:rPr>
                <w:rFonts w:ascii="Abadi" w:hAnsi="Abadi"/>
                <w:sz w:val="24"/>
                <w:szCs w:val="24"/>
              </w:rPr>
              <w:t>Provide advice on safeguarding concerns, oversee implementation of the policy and review arrangements when necessary.</w:t>
            </w:r>
          </w:p>
        </w:tc>
      </w:tr>
    </w:tbl>
    <w:p w14:paraId="6A12E3A9" w14:textId="77777777" w:rsidR="00A91F18" w:rsidRPr="00632B32" w:rsidRDefault="00000000">
      <w:pPr>
        <w:pStyle w:val="Heading1"/>
        <w:rPr>
          <w:rFonts w:ascii="Abadi" w:hAnsi="Abadi"/>
          <w:sz w:val="24"/>
          <w:szCs w:val="24"/>
        </w:rPr>
      </w:pPr>
      <w:r w:rsidRPr="00632B32">
        <w:rPr>
          <w:rFonts w:ascii="Abadi" w:hAnsi="Abadi"/>
          <w:sz w:val="24"/>
          <w:szCs w:val="24"/>
        </w:rPr>
        <w:t>13. Safeguarding Concerns</w:t>
      </w:r>
    </w:p>
    <w:p w14:paraId="71B4C6B3" w14:textId="77777777" w:rsidR="00A91F18" w:rsidRPr="00632B32" w:rsidRDefault="00000000">
      <w:pPr>
        <w:rPr>
          <w:rFonts w:ascii="Abadi" w:hAnsi="Abadi"/>
          <w:sz w:val="24"/>
          <w:szCs w:val="24"/>
        </w:rPr>
      </w:pPr>
      <w:r w:rsidRPr="00632B32">
        <w:rPr>
          <w:rFonts w:ascii="Abadi" w:hAnsi="Abadi"/>
          <w:sz w:val="24"/>
          <w:szCs w:val="24"/>
        </w:rPr>
        <w:t>Any concern about a child's safety, an inappropriate collection arrangement, an unknown person attempting to collect a child, or a child being placed at risk should be treated seriously and dealt with in accordance with Strike Kickboxing's Safeguarding and Child Protection Policy. Immediate danger should be dealt with through the appropriate emergency services.</w:t>
      </w:r>
    </w:p>
    <w:p w14:paraId="3F37A7FB" w14:textId="77777777" w:rsidR="00A91F18" w:rsidRPr="00632B32" w:rsidRDefault="00000000">
      <w:pPr>
        <w:pStyle w:val="Heading1"/>
        <w:rPr>
          <w:rFonts w:ascii="Abadi" w:hAnsi="Abadi"/>
          <w:sz w:val="24"/>
          <w:szCs w:val="24"/>
        </w:rPr>
      </w:pPr>
      <w:r w:rsidRPr="00632B32">
        <w:rPr>
          <w:rFonts w:ascii="Abadi" w:hAnsi="Abadi"/>
          <w:sz w:val="24"/>
          <w:szCs w:val="24"/>
        </w:rPr>
        <w:t>14. Parent/Carer Agreement</w:t>
      </w:r>
    </w:p>
    <w:p w14:paraId="553411D6" w14:textId="77777777" w:rsidR="00A91F18" w:rsidRPr="00632B32" w:rsidRDefault="00000000">
      <w:pPr>
        <w:rPr>
          <w:rFonts w:ascii="Abadi" w:hAnsi="Abadi"/>
          <w:sz w:val="24"/>
          <w:szCs w:val="24"/>
        </w:rPr>
      </w:pPr>
      <w:r w:rsidRPr="00632B32">
        <w:rPr>
          <w:rFonts w:ascii="Abadi" w:hAnsi="Abadi"/>
          <w:sz w:val="24"/>
          <w:szCs w:val="24"/>
        </w:rPr>
        <w:t>By allowing a child to attend Strike Kickboxing, parents/carers are expected to understand and follow this policy. Parents/carers should tell Strike Kickboxing promptly if collection or independent travel arrangements change.</w:t>
      </w:r>
    </w:p>
    <w:p w14:paraId="499D2DC9" w14:textId="77777777" w:rsidR="00A91F18" w:rsidRPr="00632B32" w:rsidRDefault="00000000">
      <w:pPr>
        <w:rPr>
          <w:rFonts w:ascii="Abadi" w:hAnsi="Abadi"/>
          <w:sz w:val="24"/>
          <w:szCs w:val="24"/>
        </w:rPr>
      </w:pPr>
      <w:r w:rsidRPr="00632B32">
        <w:rPr>
          <w:rFonts w:ascii="Abadi" w:hAnsi="Abadi"/>
          <w:sz w:val="24"/>
          <w:szCs w:val="24"/>
        </w:rPr>
        <w:br/>
        <w:t>Parent/Carer name: ______________________________________________</w:t>
      </w:r>
    </w:p>
    <w:p w14:paraId="2DF25934" w14:textId="77777777" w:rsidR="00A91F18" w:rsidRPr="00632B32" w:rsidRDefault="00000000">
      <w:pPr>
        <w:rPr>
          <w:rFonts w:ascii="Abadi" w:hAnsi="Abadi"/>
          <w:sz w:val="24"/>
          <w:szCs w:val="24"/>
        </w:rPr>
      </w:pPr>
      <w:r w:rsidRPr="00632B32">
        <w:rPr>
          <w:rFonts w:ascii="Abadi" w:hAnsi="Abadi"/>
          <w:sz w:val="24"/>
          <w:szCs w:val="24"/>
        </w:rPr>
        <w:t>Child's name: ____________________________________________________</w:t>
      </w:r>
    </w:p>
    <w:p w14:paraId="4554E9EB" w14:textId="77777777" w:rsidR="00A91F18" w:rsidRPr="00632B32" w:rsidRDefault="00000000">
      <w:pPr>
        <w:rPr>
          <w:rFonts w:ascii="Abadi" w:hAnsi="Abadi"/>
          <w:sz w:val="24"/>
          <w:szCs w:val="24"/>
        </w:rPr>
      </w:pPr>
      <w:r w:rsidRPr="00632B32">
        <w:rPr>
          <w:rFonts w:ascii="Abadi" w:hAnsi="Abadi"/>
          <w:sz w:val="24"/>
          <w:szCs w:val="24"/>
        </w:rPr>
        <w:t>I confirm that I have read and understood the Strike Kickboxing Transport, Drop-Off &amp; Collection Policy.</w:t>
      </w:r>
    </w:p>
    <w:p w14:paraId="659EC7E4" w14:textId="77777777" w:rsidR="00A91F18" w:rsidRPr="00632B32" w:rsidRDefault="00000000">
      <w:pPr>
        <w:rPr>
          <w:rFonts w:ascii="Abadi" w:hAnsi="Abadi"/>
          <w:sz w:val="24"/>
          <w:szCs w:val="24"/>
        </w:rPr>
      </w:pPr>
      <w:r w:rsidRPr="00632B32">
        <w:rPr>
          <w:rFonts w:ascii="Abadi" w:hAnsi="Abadi"/>
          <w:sz w:val="24"/>
          <w:szCs w:val="24"/>
        </w:rPr>
        <w:br/>
        <w:t>Signature: ____________________________________    Date: __________________</w:t>
      </w:r>
    </w:p>
    <w:p w14:paraId="176768C5" w14:textId="77777777" w:rsidR="00A91F18" w:rsidRPr="00632B32" w:rsidRDefault="00000000">
      <w:pPr>
        <w:pStyle w:val="Heading1"/>
        <w:rPr>
          <w:rFonts w:ascii="Abadi" w:hAnsi="Abadi"/>
          <w:sz w:val="24"/>
          <w:szCs w:val="24"/>
        </w:rPr>
      </w:pPr>
      <w:r w:rsidRPr="00632B32">
        <w:rPr>
          <w:rFonts w:ascii="Abadi" w:hAnsi="Abadi"/>
          <w:sz w:val="24"/>
          <w:szCs w:val="24"/>
        </w:rPr>
        <w:t>15. Policy Review</w:t>
      </w:r>
    </w:p>
    <w:p w14:paraId="752B1977" w14:textId="77777777" w:rsidR="00A91F18" w:rsidRPr="00632B32" w:rsidRDefault="00000000">
      <w:pPr>
        <w:rPr>
          <w:rFonts w:ascii="Abadi" w:hAnsi="Abadi"/>
          <w:sz w:val="24"/>
          <w:szCs w:val="24"/>
        </w:rPr>
      </w:pPr>
      <w:r w:rsidRPr="00632B32">
        <w:rPr>
          <w:rFonts w:ascii="Abadi" w:hAnsi="Abadi"/>
          <w:sz w:val="24"/>
          <w:szCs w:val="24"/>
        </w:rPr>
        <w:t>This policy should be reviewed at least annually and sooner where there are changes to legislation, safeguarding guidance, club arrangements, venue arrangements or identified risks.</w:t>
      </w:r>
    </w:p>
    <w:p w14:paraId="117CEA83" w14:textId="77777777" w:rsidR="00A91F18" w:rsidRPr="00632B32" w:rsidRDefault="00000000">
      <w:pPr>
        <w:rPr>
          <w:rFonts w:ascii="Abadi" w:hAnsi="Abadi"/>
          <w:sz w:val="24"/>
          <w:szCs w:val="24"/>
        </w:rPr>
      </w:pPr>
      <w:r w:rsidRPr="00632B32">
        <w:rPr>
          <w:rFonts w:ascii="Abadi" w:hAnsi="Abadi"/>
          <w:sz w:val="24"/>
          <w:szCs w:val="24"/>
        </w:rPr>
        <w:br/>
        <w:t>Strike Kickboxing</w:t>
      </w:r>
      <w:r w:rsidRPr="00632B32">
        <w:rPr>
          <w:rFonts w:ascii="Abadi" w:hAnsi="Abadi"/>
          <w:sz w:val="24"/>
          <w:szCs w:val="24"/>
        </w:rPr>
        <w:br/>
        <w:t>Website: www.strikekickboxing.co.uk</w:t>
      </w:r>
    </w:p>
    <w:sectPr w:rsidR="00A91F18" w:rsidRPr="00632B32"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badi">
    <w:charset w:val="00"/>
    <w:family w:val="swiss"/>
    <w:pitch w:val="variable"/>
    <w:sig w:usb0="80000003"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8256314">
    <w:abstractNumId w:val="8"/>
  </w:num>
  <w:num w:numId="2" w16cid:durableId="1867716282">
    <w:abstractNumId w:val="6"/>
  </w:num>
  <w:num w:numId="3" w16cid:durableId="864904706">
    <w:abstractNumId w:val="5"/>
  </w:num>
  <w:num w:numId="4" w16cid:durableId="1248734086">
    <w:abstractNumId w:val="4"/>
  </w:num>
  <w:num w:numId="5" w16cid:durableId="1000162259">
    <w:abstractNumId w:val="7"/>
  </w:num>
  <w:num w:numId="6" w16cid:durableId="2559405">
    <w:abstractNumId w:val="3"/>
  </w:num>
  <w:num w:numId="7" w16cid:durableId="1358658281">
    <w:abstractNumId w:val="2"/>
  </w:num>
  <w:num w:numId="8" w16cid:durableId="1421372279">
    <w:abstractNumId w:val="1"/>
  </w:num>
  <w:num w:numId="9" w16cid:durableId="452671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32B32"/>
    <w:rsid w:val="00A91F18"/>
    <w:rsid w:val="00AA1D8D"/>
    <w:rsid w:val="00B14223"/>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0F483F"/>
  <w14:defaultImageDpi w14:val="300"/>
  <w15:docId w15:val="{80148F6A-BB62-4758-BC60-068D098B5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1399</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Rosie Hall</cp:lastModifiedBy>
  <cp:revision>2</cp:revision>
  <dcterms:created xsi:type="dcterms:W3CDTF">2026-09-15T11:44:00Z</dcterms:created>
  <dcterms:modified xsi:type="dcterms:W3CDTF">2026-09-15T11:44:00Z</dcterms:modified>
  <cp:category/>
</cp:coreProperties>
</file>